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4AE8" w14:textId="273F1D97" w:rsidR="005E5CCB" w:rsidRPr="005E5CCB" w:rsidRDefault="005E5CCB" w:rsidP="005E5CCB">
      <w:pPr>
        <w:widowControl w:val="0"/>
        <w:autoSpaceDE w:val="0"/>
        <w:autoSpaceDN w:val="0"/>
        <w:adjustRightInd w:val="0"/>
        <w:spacing w:before="0"/>
        <w:jc w:val="left"/>
        <w:rPr>
          <w:rFonts w:ascii="Helvetica" w:hAnsi="Helvetica" w:cs="Helvetica"/>
          <w:b/>
        </w:rPr>
      </w:pPr>
      <w:bookmarkStart w:id="0" w:name="_GoBack"/>
      <w:bookmarkEnd w:id="0"/>
      <w:r w:rsidRPr="005E5CCB">
        <w:rPr>
          <w:rFonts w:ascii="Helvetica" w:hAnsi="Helvetica" w:cs="Helvetica"/>
          <w:b/>
        </w:rPr>
        <w:t>580.626 Structure and Function of the Auditory and Vestibular Brain</w:t>
      </w:r>
      <w:r w:rsidR="00832388">
        <w:rPr>
          <w:rFonts w:ascii="Helvetica" w:hAnsi="Helvetica" w:cs="Helvetica"/>
          <w:b/>
        </w:rPr>
        <w:t>, Fall 2014</w:t>
      </w:r>
    </w:p>
    <w:p w14:paraId="57E97A33" w14:textId="77777777" w:rsidR="005E5CCB" w:rsidRPr="005E5CCB" w:rsidRDefault="005E5CCB" w:rsidP="005E5CCB">
      <w:pPr>
        <w:widowControl w:val="0"/>
        <w:autoSpaceDE w:val="0"/>
        <w:autoSpaceDN w:val="0"/>
        <w:adjustRightInd w:val="0"/>
        <w:spacing w:before="0"/>
        <w:jc w:val="left"/>
        <w:rPr>
          <w:rFonts w:ascii="Helvetica" w:hAnsi="Helvetica" w:cs="Helvetica"/>
        </w:rPr>
      </w:pPr>
    </w:p>
    <w:p w14:paraId="7006EE11" w14:textId="77777777" w:rsidR="005E5CCB" w:rsidRDefault="005E5CCB" w:rsidP="005E5CCB">
      <w:pPr>
        <w:widowControl w:val="0"/>
        <w:autoSpaceDE w:val="0"/>
        <w:autoSpaceDN w:val="0"/>
        <w:adjustRightInd w:val="0"/>
        <w:spacing w:before="0"/>
        <w:jc w:val="left"/>
        <w:rPr>
          <w:rFonts w:ascii="Helvetica" w:hAnsi="Helvetica" w:cs="Helvetica"/>
        </w:rPr>
      </w:pPr>
      <w:r w:rsidRPr="005E5CCB">
        <w:rPr>
          <w:rFonts w:ascii="Helvetica" w:hAnsi="Helvetica" w:cs="Helvetica"/>
        </w:rPr>
        <w:t>Brain mechanisms and perception of sound and balance. This course is an accompaniment for 580.625, although the courses can be taken in either order. Topics include  representation of sound and balance in neural discharge patterns, anatomy of the central auditory and vestibular systems, synaptic transmission and signal processing in central neurons, and complex sound perception and movement control. Aspects such as speech perception, sound localization, vestibular reflexes and vestibular compensation are discussed with an integrated perspective covering perceptual, physiological, and mechanistic dat</w:t>
      </w:r>
      <w:r>
        <w:rPr>
          <w:rFonts w:ascii="Helvetica" w:hAnsi="Helvetica" w:cs="Helvetica"/>
        </w:rPr>
        <w:t>a.</w:t>
      </w:r>
    </w:p>
    <w:p w14:paraId="5F82C518" w14:textId="77777777" w:rsidR="005E5CCB" w:rsidRDefault="005E5CCB" w:rsidP="005E5CCB">
      <w:pPr>
        <w:widowControl w:val="0"/>
        <w:autoSpaceDE w:val="0"/>
        <w:autoSpaceDN w:val="0"/>
        <w:adjustRightInd w:val="0"/>
        <w:spacing w:before="0"/>
        <w:jc w:val="left"/>
        <w:rPr>
          <w:rFonts w:ascii="Helvetica" w:hAnsi="Helvetica" w:cs="Helvetica"/>
        </w:rPr>
      </w:pPr>
    </w:p>
    <w:p w14:paraId="6BDF2710" w14:textId="44B0B145" w:rsidR="005E5CCB" w:rsidRPr="005E5CCB" w:rsidRDefault="005E5CCB" w:rsidP="005E5CCB">
      <w:pPr>
        <w:widowControl w:val="0"/>
        <w:autoSpaceDE w:val="0"/>
        <w:autoSpaceDN w:val="0"/>
        <w:adjustRightInd w:val="0"/>
        <w:spacing w:before="0"/>
        <w:jc w:val="left"/>
        <w:rPr>
          <w:rFonts w:ascii="Helvetica" w:hAnsi="Helvetica" w:cs="Helvetica"/>
        </w:rPr>
      </w:pPr>
      <w:r>
        <w:rPr>
          <w:rFonts w:ascii="Helvetica" w:hAnsi="Helvetica" w:cs="Helvetica"/>
        </w:rPr>
        <w:t xml:space="preserve">Prerequisites: </w:t>
      </w:r>
      <w:r w:rsidR="00832388">
        <w:rPr>
          <w:rFonts w:ascii="Helvetica" w:hAnsi="Helvetica" w:cs="Helvetica"/>
        </w:rPr>
        <w:t xml:space="preserve">General introduction to neuroscience, such as </w:t>
      </w:r>
      <w:r>
        <w:rPr>
          <w:rFonts w:ascii="Helvetica" w:hAnsi="Helvetica" w:cs="Helvetica"/>
        </w:rPr>
        <w:t>580.422, 440.811-12, 80.305-306 or equivalent.</w:t>
      </w:r>
      <w:r w:rsidRPr="005E5CCB">
        <w:rPr>
          <w:rFonts w:ascii="Helvetica" w:hAnsi="Helvetica" w:cs="Helvetica"/>
        </w:rPr>
        <w:t> </w:t>
      </w:r>
    </w:p>
    <w:p w14:paraId="6AEA7D75" w14:textId="77777777" w:rsidR="005E5CCB" w:rsidRPr="005E5CCB" w:rsidRDefault="005E5CCB" w:rsidP="005E5CCB">
      <w:pPr>
        <w:widowControl w:val="0"/>
        <w:autoSpaceDE w:val="0"/>
        <w:autoSpaceDN w:val="0"/>
        <w:adjustRightInd w:val="0"/>
        <w:spacing w:before="0"/>
        <w:jc w:val="left"/>
        <w:rPr>
          <w:rFonts w:ascii="Helvetica" w:hAnsi="Helvetica" w:cs="Helvetica"/>
        </w:rPr>
      </w:pPr>
    </w:p>
    <w:p w14:paraId="40DBDA07" w14:textId="4058594A" w:rsidR="005E5CCB" w:rsidRPr="005E5CCB" w:rsidRDefault="005E5CCB" w:rsidP="005E5CCB">
      <w:pPr>
        <w:widowControl w:val="0"/>
        <w:autoSpaceDE w:val="0"/>
        <w:autoSpaceDN w:val="0"/>
        <w:adjustRightInd w:val="0"/>
        <w:spacing w:before="0"/>
        <w:jc w:val="left"/>
        <w:rPr>
          <w:rFonts w:ascii="Helvetica" w:hAnsi="Helvetica" w:cs="Helvetica"/>
        </w:rPr>
      </w:pPr>
      <w:r w:rsidRPr="005E5CCB">
        <w:rPr>
          <w:rFonts w:ascii="Helvetica" w:hAnsi="Helvetica" w:cs="Helvetica"/>
        </w:rPr>
        <w:t>Xiaoq</w:t>
      </w:r>
      <w:r>
        <w:rPr>
          <w:rFonts w:ascii="Helvetica" w:hAnsi="Helvetica" w:cs="Helvetica"/>
        </w:rPr>
        <w:t>in Wang and Eric Young       </w:t>
      </w:r>
      <w:r w:rsidRPr="005E5CCB">
        <w:rPr>
          <w:rFonts w:ascii="Helvetica" w:hAnsi="Helvetica" w:cs="Helvetica"/>
        </w:rPr>
        <w:t>   3 hours    </w:t>
      </w:r>
      <w:r>
        <w:rPr>
          <w:rFonts w:ascii="Helvetica" w:hAnsi="Helvetica" w:cs="Helvetica"/>
        </w:rPr>
        <w:t xml:space="preserve">   </w:t>
      </w:r>
      <w:r w:rsidRPr="005E5CCB">
        <w:rPr>
          <w:rFonts w:ascii="Helvetica" w:hAnsi="Helvetica" w:cs="Helvetica"/>
        </w:rPr>
        <w:t>  </w:t>
      </w:r>
      <w:r>
        <w:rPr>
          <w:rFonts w:ascii="Helvetica" w:hAnsi="Helvetica" w:cs="Helvetica"/>
        </w:rPr>
        <w:t>T, Th 9:00-10:30, 529 Ross at the SOM</w:t>
      </w:r>
    </w:p>
    <w:p w14:paraId="4D48275E" w14:textId="77777777" w:rsidR="005E5CCB" w:rsidRDefault="005E5CCB" w:rsidP="005E5CCB">
      <w:pPr>
        <w:widowControl w:val="0"/>
        <w:autoSpaceDE w:val="0"/>
        <w:autoSpaceDN w:val="0"/>
        <w:adjustRightInd w:val="0"/>
        <w:spacing w:before="0"/>
        <w:jc w:val="left"/>
        <w:rPr>
          <w:rFonts w:ascii="Helvetica" w:hAnsi="Helvetica" w:cs="Helvetica"/>
        </w:rPr>
      </w:pPr>
      <w:r w:rsidRPr="005E5CCB">
        <w:rPr>
          <w:rFonts w:ascii="Helvetica" w:hAnsi="Helvetica" w:cs="Helvetica"/>
        </w:rPr>
        <w:t>Offered fall even-number years</w:t>
      </w:r>
    </w:p>
    <w:p w14:paraId="16599D1A" w14:textId="77777777" w:rsidR="00C933CC" w:rsidRDefault="00C933CC" w:rsidP="005E5CCB">
      <w:pPr>
        <w:widowControl w:val="0"/>
        <w:autoSpaceDE w:val="0"/>
        <w:autoSpaceDN w:val="0"/>
        <w:adjustRightInd w:val="0"/>
        <w:spacing w:before="0"/>
        <w:jc w:val="left"/>
        <w:rPr>
          <w:rFonts w:ascii="Helvetica" w:hAnsi="Helvetica" w:cs="Helvetica"/>
        </w:rPr>
      </w:pPr>
    </w:p>
    <w:p w14:paraId="0AD1EF63" w14:textId="77777777" w:rsidR="00C933CC" w:rsidRDefault="00C933CC" w:rsidP="005E5CCB">
      <w:pPr>
        <w:widowControl w:val="0"/>
        <w:autoSpaceDE w:val="0"/>
        <w:autoSpaceDN w:val="0"/>
        <w:adjustRightInd w:val="0"/>
        <w:spacing w:before="0"/>
        <w:jc w:val="left"/>
        <w:rPr>
          <w:rFonts w:ascii="Helvetica" w:hAnsi="Helvetica" w:cs="Helvetica"/>
        </w:rPr>
      </w:pPr>
    </w:p>
    <w:p w14:paraId="32D9711F" w14:textId="77777777" w:rsidR="00C933CC" w:rsidRDefault="00C933CC" w:rsidP="005E5CCB">
      <w:pPr>
        <w:widowControl w:val="0"/>
        <w:autoSpaceDE w:val="0"/>
        <w:autoSpaceDN w:val="0"/>
        <w:adjustRightInd w:val="0"/>
        <w:spacing w:before="0"/>
        <w:jc w:val="left"/>
        <w:rPr>
          <w:rFonts w:ascii="Helvetica" w:hAnsi="Helvetica" w:cs="Helvetica"/>
        </w:rPr>
      </w:pPr>
    </w:p>
    <w:p w14:paraId="1C2A8A01" w14:textId="26FCFDF0" w:rsidR="00037FCC" w:rsidRDefault="00C933CC" w:rsidP="00037FCC">
      <w:pPr>
        <w:widowControl w:val="0"/>
        <w:autoSpaceDE w:val="0"/>
        <w:autoSpaceDN w:val="0"/>
        <w:adjustRightInd w:val="0"/>
        <w:spacing w:before="0"/>
        <w:jc w:val="left"/>
        <w:rPr>
          <w:rFonts w:ascii="Helvetica" w:hAnsi="Helvetica" w:cs="Helvetica"/>
        </w:rPr>
      </w:pPr>
      <w:r>
        <w:rPr>
          <w:rFonts w:ascii="Helvetica" w:hAnsi="Helvetica" w:cs="Helvetica"/>
          <w:b/>
        </w:rPr>
        <w:t xml:space="preserve">FIRST MEETING </w:t>
      </w:r>
      <w:r w:rsidR="00832388">
        <w:rPr>
          <w:rFonts w:ascii="Helvetica" w:hAnsi="Helvetica" w:cs="Helvetica"/>
          <w:b/>
        </w:rPr>
        <w:t>THURSDAY</w:t>
      </w:r>
      <w:r>
        <w:rPr>
          <w:rFonts w:ascii="Helvetica" w:hAnsi="Helvetica" w:cs="Helvetica"/>
          <w:b/>
        </w:rPr>
        <w:t xml:space="preserve">, </w:t>
      </w:r>
      <w:r w:rsidR="00832388">
        <w:rPr>
          <w:rFonts w:ascii="Helvetica" w:hAnsi="Helvetica" w:cs="Helvetica"/>
          <w:b/>
        </w:rPr>
        <w:t>AUGUST 28, 2014</w:t>
      </w:r>
      <w:r>
        <w:rPr>
          <w:rFonts w:ascii="Helvetica" w:hAnsi="Helvetica" w:cs="Helvetica"/>
          <w:b/>
        </w:rPr>
        <w:t xml:space="preserve"> IN 529 ROSS BLDG.</w:t>
      </w:r>
      <w:r w:rsidR="00832388">
        <w:rPr>
          <w:rFonts w:ascii="Helvetica" w:hAnsi="Helvetica" w:cs="Helvetica"/>
          <w:b/>
        </w:rPr>
        <w:t xml:space="preserve"> SCHOOL OF MEDICINE</w:t>
      </w:r>
    </w:p>
    <w:p w14:paraId="52A6B528" w14:textId="77777777" w:rsidR="00037FCC" w:rsidRDefault="00037FCC" w:rsidP="00037FCC">
      <w:pPr>
        <w:widowControl w:val="0"/>
        <w:autoSpaceDE w:val="0"/>
        <w:autoSpaceDN w:val="0"/>
        <w:adjustRightInd w:val="0"/>
        <w:spacing w:before="0"/>
        <w:jc w:val="left"/>
        <w:rPr>
          <w:rFonts w:ascii="Helvetica" w:hAnsi="Helvetica" w:cs="Helvetica"/>
        </w:rPr>
      </w:pPr>
    </w:p>
    <w:p w14:paraId="6080989F" w14:textId="77777777" w:rsidR="00037FCC" w:rsidRDefault="00037FCC" w:rsidP="00037FCC">
      <w:pPr>
        <w:widowControl w:val="0"/>
        <w:autoSpaceDE w:val="0"/>
        <w:autoSpaceDN w:val="0"/>
        <w:adjustRightInd w:val="0"/>
        <w:spacing w:before="0"/>
        <w:jc w:val="left"/>
        <w:rPr>
          <w:rFonts w:ascii="Helvetica" w:hAnsi="Helvetica" w:cs="Helvetica"/>
        </w:rPr>
      </w:pPr>
    </w:p>
    <w:p w14:paraId="406BE47A" w14:textId="121CAAAD" w:rsidR="00037FCC" w:rsidRDefault="00037FCC" w:rsidP="00037FCC">
      <w:pPr>
        <w:widowControl w:val="0"/>
        <w:autoSpaceDE w:val="0"/>
        <w:autoSpaceDN w:val="0"/>
        <w:adjustRightInd w:val="0"/>
        <w:spacing w:before="0"/>
        <w:jc w:val="left"/>
        <w:rPr>
          <w:rFonts w:ascii="Helvetica" w:hAnsi="Helvetica" w:cs="Helvetica"/>
        </w:rPr>
      </w:pPr>
      <w:r>
        <w:rPr>
          <w:rFonts w:ascii="Helvetica" w:hAnsi="Helvetica" w:cs="Helvetica"/>
        </w:rPr>
        <w:t xml:space="preserve">The course will consist of two lectures per week. Each week a short writing assignment will be due. </w:t>
      </w:r>
      <w:r w:rsidR="00AE6E52">
        <w:rPr>
          <w:rFonts w:ascii="Helvetica" w:hAnsi="Helvetica" w:cs="Helvetica"/>
        </w:rPr>
        <w:t xml:space="preserve">That </w:t>
      </w:r>
      <w:r>
        <w:rPr>
          <w:rFonts w:ascii="Helvetica" w:hAnsi="Helvetica" w:cs="Helvetica"/>
        </w:rPr>
        <w:t>paper will answer a question posed in the lectures for that week that will require looking up one or two papers from the literature.</w:t>
      </w:r>
    </w:p>
    <w:p w14:paraId="55704852" w14:textId="4F93445C" w:rsidR="005E5CCB" w:rsidRDefault="009B57FB">
      <w:pPr>
        <w:spacing w:before="0"/>
        <w:jc w:val="left"/>
        <w:rPr>
          <w:b/>
        </w:rPr>
      </w:pPr>
      <w:r w:rsidRPr="005E5CCB">
        <w:rPr>
          <w:b/>
        </w:rPr>
        <w:br w:type="page"/>
      </w:r>
    </w:p>
    <w:p w14:paraId="349E00A1" w14:textId="51895EF9" w:rsidR="00C66352" w:rsidRPr="005E5CCB" w:rsidRDefault="009B57FB">
      <w:pPr>
        <w:rPr>
          <w:rFonts w:ascii="Helvetica" w:hAnsi="Helvetica"/>
          <w:b/>
        </w:rPr>
      </w:pPr>
      <w:r w:rsidRPr="005E5CCB">
        <w:rPr>
          <w:rFonts w:ascii="Helvetica" w:hAnsi="Helvetica"/>
          <w:b/>
        </w:rPr>
        <w:lastRenderedPageBreak/>
        <w:t>Structure and F</w:t>
      </w:r>
      <w:r w:rsidR="0041498C" w:rsidRPr="005E5CCB">
        <w:rPr>
          <w:rFonts w:ascii="Helvetica" w:hAnsi="Helvetica"/>
          <w:b/>
        </w:rPr>
        <w:t xml:space="preserve">unction of the Auditory and Vestibular Brain. </w:t>
      </w:r>
      <w:r w:rsidR="00C22ABE" w:rsidRPr="005E5CCB">
        <w:rPr>
          <w:rFonts w:ascii="Helvetica" w:hAnsi="Helvetica"/>
          <w:b/>
        </w:rPr>
        <w:t>580.626</w:t>
      </w:r>
      <w:r w:rsidR="00832388">
        <w:rPr>
          <w:rFonts w:ascii="Helvetica" w:hAnsi="Helvetica"/>
          <w:b/>
        </w:rPr>
        <w:t>, Fall 2014</w:t>
      </w:r>
      <w:r w:rsidR="0041498C" w:rsidRPr="005E5CCB">
        <w:rPr>
          <w:rFonts w:ascii="Helvetica" w:hAnsi="Helvetica"/>
          <w:b/>
        </w:rPr>
        <w:t>.</w:t>
      </w:r>
    </w:p>
    <w:p w14:paraId="687AB106" w14:textId="749B162F" w:rsidR="0041498C" w:rsidRPr="005E5CCB" w:rsidRDefault="0041498C">
      <w:pPr>
        <w:rPr>
          <w:rFonts w:ascii="Helvetica" w:hAnsi="Helvetica"/>
          <w:b/>
        </w:rPr>
      </w:pPr>
      <w:r w:rsidRPr="005E5CCB">
        <w:rPr>
          <w:rFonts w:ascii="Helvetica" w:hAnsi="Helvetica"/>
          <w:b/>
        </w:rPr>
        <w:t>Meets T, Th 9-10:30 in 529 Ross at the SOM.</w:t>
      </w:r>
      <w:r w:rsidR="009B57FB" w:rsidRPr="005E5CCB">
        <w:rPr>
          <w:rFonts w:ascii="Helvetica" w:hAnsi="Helvetica"/>
          <w:b/>
        </w:rPr>
        <w:t xml:space="preserve">  Contact ED Young </w:t>
      </w:r>
      <w:r w:rsidR="006C5E78">
        <w:rPr>
          <w:rFonts w:ascii="Helvetica" w:hAnsi="Helvetica"/>
          <w:b/>
        </w:rPr>
        <w:t xml:space="preserve">(eyoung@jhu.edu) </w:t>
      </w:r>
      <w:r w:rsidR="009B57FB" w:rsidRPr="005E5CCB">
        <w:rPr>
          <w:rFonts w:ascii="Helvetica" w:hAnsi="Helvetica"/>
          <w:b/>
        </w:rPr>
        <w:t>or X Wang</w:t>
      </w:r>
      <w:r w:rsidR="006C5E78">
        <w:rPr>
          <w:rFonts w:ascii="Helvetica" w:hAnsi="Helvetica"/>
          <w:b/>
        </w:rPr>
        <w:t xml:space="preserve"> (xiaoqin.wang@jhu.edu)</w:t>
      </w:r>
      <w:r w:rsidR="009B57FB" w:rsidRPr="005E5CCB">
        <w:rPr>
          <w:rFonts w:ascii="Helvetica" w:hAnsi="Helvetica"/>
          <w:b/>
        </w:rPr>
        <w:t>.</w:t>
      </w:r>
    </w:p>
    <w:p w14:paraId="2C8AFDDA" w14:textId="7326BC3A" w:rsidR="00C22ABE" w:rsidRPr="005E5CCB" w:rsidRDefault="00832388" w:rsidP="00D80E6F">
      <w:pPr>
        <w:rPr>
          <w:rFonts w:ascii="Helvetica" w:hAnsi="Helvetica"/>
        </w:rPr>
      </w:pPr>
      <w:r>
        <w:rPr>
          <w:rFonts w:ascii="Helvetica" w:hAnsi="Helvetica"/>
        </w:rPr>
        <w:t>8/28</w:t>
      </w:r>
      <w:r w:rsidR="00727D25" w:rsidRPr="005E5CCB">
        <w:rPr>
          <w:rFonts w:ascii="Helvetica" w:hAnsi="Helvetica"/>
        </w:rPr>
        <w:t xml:space="preserve"> Introduction, organization</w:t>
      </w:r>
      <w:r w:rsidR="00D80E6F" w:rsidRPr="005E5CCB">
        <w:rPr>
          <w:rFonts w:ascii="Helvetica" w:hAnsi="Helvetica"/>
        </w:rPr>
        <w:t xml:space="preserve">. </w:t>
      </w:r>
      <w:r w:rsidR="00C22ABE" w:rsidRPr="005E5CCB">
        <w:rPr>
          <w:rFonts w:ascii="Helvetica" w:hAnsi="Helvetica"/>
        </w:rPr>
        <w:t xml:space="preserve">Overview of </w:t>
      </w:r>
      <w:r w:rsidR="0041498C" w:rsidRPr="005E5CCB">
        <w:rPr>
          <w:rFonts w:ascii="Helvetica" w:hAnsi="Helvetica"/>
        </w:rPr>
        <w:t>labyrinthian</w:t>
      </w:r>
      <w:r w:rsidR="00C22ABE" w:rsidRPr="005E5CCB">
        <w:rPr>
          <w:rFonts w:ascii="Helvetica" w:hAnsi="Helvetica"/>
        </w:rPr>
        <w:t xml:space="preserve"> </w:t>
      </w:r>
      <w:r w:rsidR="00E31D4A" w:rsidRPr="005E5CCB">
        <w:rPr>
          <w:rFonts w:ascii="Helvetica" w:hAnsi="Helvetica"/>
        </w:rPr>
        <w:t>transduction</w:t>
      </w:r>
      <w:r w:rsidR="00C22ABE" w:rsidRPr="005E5CCB">
        <w:rPr>
          <w:rFonts w:ascii="Helvetica" w:hAnsi="Helvetica"/>
        </w:rPr>
        <w:t xml:space="preserve"> –</w:t>
      </w:r>
      <w:r w:rsidR="0041498C" w:rsidRPr="005E5CCB">
        <w:rPr>
          <w:rFonts w:ascii="Helvetica" w:hAnsi="Helvetica"/>
        </w:rPr>
        <w:t xml:space="preserve"> endorgan structure</w:t>
      </w:r>
      <w:r w:rsidR="00C22ABE" w:rsidRPr="005E5CCB">
        <w:rPr>
          <w:rFonts w:ascii="Helvetica" w:hAnsi="Helvetica"/>
        </w:rPr>
        <w:t xml:space="preserve">, hair cells, </w:t>
      </w:r>
      <w:r w:rsidR="00E31D4A" w:rsidRPr="005E5CCB">
        <w:rPr>
          <w:rFonts w:ascii="Helvetica" w:hAnsi="Helvetica"/>
        </w:rPr>
        <w:t xml:space="preserve">auditory </w:t>
      </w:r>
      <w:r w:rsidR="00C22ABE" w:rsidRPr="005E5CCB">
        <w:rPr>
          <w:rFonts w:ascii="Helvetica" w:hAnsi="Helvetica"/>
        </w:rPr>
        <w:t xml:space="preserve">tuning, </w:t>
      </w:r>
      <w:r w:rsidR="00E31D4A" w:rsidRPr="005E5CCB">
        <w:rPr>
          <w:rFonts w:ascii="Helvetica" w:hAnsi="Helvetica"/>
        </w:rPr>
        <w:t xml:space="preserve">vestibular </w:t>
      </w:r>
      <w:r w:rsidR="0041498C" w:rsidRPr="005E5CCB">
        <w:rPr>
          <w:rFonts w:ascii="Helvetica" w:hAnsi="Helvetica"/>
        </w:rPr>
        <w:t>sensitivity</w:t>
      </w:r>
      <w:r w:rsidR="00D917A1" w:rsidRPr="005E5CCB">
        <w:rPr>
          <w:rFonts w:ascii="Helvetica" w:hAnsi="Helvetica"/>
        </w:rPr>
        <w:t>.</w:t>
      </w:r>
      <w:r w:rsidR="00D80E6F" w:rsidRPr="005E5CCB">
        <w:rPr>
          <w:rFonts w:ascii="Helvetica" w:hAnsi="Helvetica"/>
        </w:rPr>
        <w:t xml:space="preserve"> (Young)</w:t>
      </w:r>
    </w:p>
    <w:p w14:paraId="6B39541B" w14:textId="3128FFDE" w:rsidR="00C22ABE" w:rsidRPr="005E5CCB" w:rsidRDefault="00886DC4" w:rsidP="00AE6E52">
      <w:pPr>
        <w:spacing w:before="200"/>
        <w:rPr>
          <w:rFonts w:ascii="Helvetica" w:hAnsi="Helvetica"/>
        </w:rPr>
      </w:pPr>
      <w:r w:rsidRPr="005E5CCB">
        <w:rPr>
          <w:rFonts w:ascii="Helvetica" w:hAnsi="Helvetica"/>
        </w:rPr>
        <w:t>9/</w:t>
      </w:r>
      <w:r w:rsidR="00832388">
        <w:rPr>
          <w:rFonts w:ascii="Helvetica" w:hAnsi="Helvetica"/>
        </w:rPr>
        <w:t>2</w:t>
      </w:r>
      <w:r w:rsidR="00123940">
        <w:rPr>
          <w:rFonts w:ascii="Helvetica" w:hAnsi="Helvetica"/>
        </w:rPr>
        <w:t>,</w:t>
      </w:r>
      <w:r w:rsidR="009B4615">
        <w:rPr>
          <w:rFonts w:ascii="Helvetica" w:hAnsi="Helvetica"/>
        </w:rPr>
        <w:t xml:space="preserve"> </w:t>
      </w:r>
      <w:r w:rsidR="00832388">
        <w:rPr>
          <w:rFonts w:ascii="Helvetica" w:hAnsi="Helvetica"/>
        </w:rPr>
        <w:t>4</w:t>
      </w:r>
      <w:r w:rsidRPr="005E5CCB">
        <w:rPr>
          <w:rFonts w:ascii="Helvetica" w:hAnsi="Helvetica"/>
        </w:rPr>
        <w:t xml:space="preserve"> </w:t>
      </w:r>
      <w:r w:rsidR="00C22ABE" w:rsidRPr="005E5CCB">
        <w:rPr>
          <w:rFonts w:ascii="Helvetica" w:hAnsi="Helvetica"/>
        </w:rPr>
        <w:t>Auditory stimul</w:t>
      </w:r>
      <w:r w:rsidR="00E31D4A" w:rsidRPr="005E5CCB">
        <w:rPr>
          <w:rFonts w:ascii="Helvetica" w:hAnsi="Helvetica"/>
        </w:rPr>
        <w:t xml:space="preserve">us encoding – tuning, representation of simple and complex stimuli, </w:t>
      </w:r>
      <w:r w:rsidR="00C22ABE" w:rsidRPr="005E5CCB">
        <w:rPr>
          <w:rFonts w:ascii="Helvetica" w:hAnsi="Helvetica"/>
        </w:rPr>
        <w:t>nonlinearities, reverse correlation</w:t>
      </w:r>
      <w:r w:rsidR="00D917A1" w:rsidRPr="005E5CCB">
        <w:rPr>
          <w:rFonts w:ascii="Helvetica" w:hAnsi="Helvetica"/>
        </w:rPr>
        <w:t>. Representation of information in spike trains.</w:t>
      </w:r>
      <w:r w:rsidR="00D80E6F" w:rsidRPr="005E5CCB">
        <w:rPr>
          <w:rFonts w:ascii="Helvetica" w:hAnsi="Helvetica"/>
        </w:rPr>
        <w:t xml:space="preserve"> (Young)</w:t>
      </w:r>
    </w:p>
    <w:p w14:paraId="115C8DB1" w14:textId="4FCAE8D1" w:rsidR="00D917A1" w:rsidRPr="005E5CCB" w:rsidRDefault="00886DC4" w:rsidP="00AE6E52">
      <w:pPr>
        <w:spacing w:before="200"/>
        <w:rPr>
          <w:rFonts w:ascii="Helvetica" w:hAnsi="Helvetica"/>
        </w:rPr>
      </w:pPr>
      <w:r w:rsidRPr="005E5CCB">
        <w:rPr>
          <w:rFonts w:ascii="Helvetica" w:hAnsi="Helvetica"/>
        </w:rPr>
        <w:t>9/</w:t>
      </w:r>
      <w:r w:rsidR="00832388">
        <w:rPr>
          <w:rFonts w:ascii="Helvetica" w:hAnsi="Helvetica"/>
        </w:rPr>
        <w:t>9</w:t>
      </w:r>
      <w:r w:rsidR="00D80E6F" w:rsidRPr="005E5CCB">
        <w:rPr>
          <w:rFonts w:ascii="Helvetica" w:hAnsi="Helvetica"/>
        </w:rPr>
        <w:t xml:space="preserve"> </w:t>
      </w:r>
      <w:r w:rsidR="00D917A1" w:rsidRPr="005E5CCB">
        <w:rPr>
          <w:rFonts w:ascii="Helvetica" w:hAnsi="Helvetica"/>
        </w:rPr>
        <w:t>Speech production</w:t>
      </w:r>
      <w:r w:rsidR="00E31D4A" w:rsidRPr="005E5CCB">
        <w:rPr>
          <w:rFonts w:ascii="Helvetica" w:hAnsi="Helvetica"/>
        </w:rPr>
        <w:t>, the speech signal.</w:t>
      </w:r>
      <w:r w:rsidR="00D80E6F" w:rsidRPr="005E5CCB">
        <w:rPr>
          <w:rFonts w:ascii="Helvetica" w:hAnsi="Helvetica"/>
        </w:rPr>
        <w:t xml:space="preserve"> </w:t>
      </w:r>
      <w:r w:rsidR="00E31D4A" w:rsidRPr="005E5CCB">
        <w:rPr>
          <w:rFonts w:ascii="Helvetica" w:hAnsi="Helvetica"/>
        </w:rPr>
        <w:t>E</w:t>
      </w:r>
      <w:r w:rsidR="00D917A1" w:rsidRPr="005E5CCB">
        <w:rPr>
          <w:rFonts w:ascii="Helvetica" w:hAnsi="Helvetica"/>
        </w:rPr>
        <w:t>nvelope and fine structure. What the brain must decode.</w:t>
      </w:r>
      <w:r w:rsidR="00D80E6F" w:rsidRPr="005E5CCB">
        <w:rPr>
          <w:rFonts w:ascii="Helvetica" w:hAnsi="Helvetica"/>
        </w:rPr>
        <w:t xml:space="preserve"> (Young)</w:t>
      </w:r>
    </w:p>
    <w:p w14:paraId="12683F0F" w14:textId="0CECC131" w:rsidR="00E31D4A" w:rsidRPr="005E5CCB" w:rsidRDefault="00886DC4" w:rsidP="00AE6E52">
      <w:pPr>
        <w:spacing w:before="200"/>
        <w:rPr>
          <w:rFonts w:ascii="Helvetica" w:hAnsi="Helvetica"/>
        </w:rPr>
      </w:pPr>
      <w:r w:rsidRPr="005E5CCB">
        <w:rPr>
          <w:rFonts w:ascii="Helvetica" w:hAnsi="Helvetica"/>
        </w:rPr>
        <w:t>9/</w:t>
      </w:r>
      <w:r w:rsidR="00123940">
        <w:rPr>
          <w:rFonts w:ascii="Helvetica" w:hAnsi="Helvetica"/>
        </w:rPr>
        <w:t>11,</w:t>
      </w:r>
      <w:r w:rsidR="009B4615">
        <w:rPr>
          <w:rFonts w:ascii="Helvetica" w:hAnsi="Helvetica"/>
        </w:rPr>
        <w:t xml:space="preserve"> </w:t>
      </w:r>
      <w:r w:rsidR="00832388">
        <w:rPr>
          <w:rFonts w:ascii="Helvetica" w:hAnsi="Helvetica"/>
        </w:rPr>
        <w:t>16</w:t>
      </w:r>
      <w:r w:rsidR="00E31D4A" w:rsidRPr="005E5CCB">
        <w:rPr>
          <w:rFonts w:ascii="Helvetica" w:hAnsi="Helvetica"/>
        </w:rPr>
        <w:t xml:space="preserve">  Anatomical organization of the auditory brainstem. Cochlear nucl</w:t>
      </w:r>
      <w:r w:rsidR="00AB2914" w:rsidRPr="005E5CCB">
        <w:rPr>
          <w:rFonts w:ascii="Helvetica" w:hAnsi="Helvetica"/>
        </w:rPr>
        <w:t>eus cell types, synaptic organization, response properties, biophysical properties.</w:t>
      </w:r>
      <w:r w:rsidR="00E31D4A" w:rsidRPr="005E5CCB">
        <w:rPr>
          <w:rFonts w:ascii="Helvetica" w:hAnsi="Helvetica"/>
        </w:rPr>
        <w:t xml:space="preserve"> (May)</w:t>
      </w:r>
    </w:p>
    <w:p w14:paraId="501213DB" w14:textId="57C63F43" w:rsidR="00E31D4A" w:rsidRPr="005E5CCB" w:rsidRDefault="00832388" w:rsidP="00AE6E52">
      <w:pPr>
        <w:spacing w:before="200"/>
        <w:rPr>
          <w:rFonts w:ascii="Helvetica" w:hAnsi="Helvetica"/>
        </w:rPr>
      </w:pPr>
      <w:r>
        <w:rPr>
          <w:rFonts w:ascii="Helvetica" w:hAnsi="Helvetica"/>
        </w:rPr>
        <w:t>9/18</w:t>
      </w:r>
      <w:r w:rsidR="00AB2914" w:rsidRPr="005E5CCB">
        <w:rPr>
          <w:rFonts w:ascii="Helvetica" w:hAnsi="Helvetica"/>
        </w:rPr>
        <w:t xml:space="preserve">  Internal organization of the inferior colliculus, inputs, stimulus representation. (May)</w:t>
      </w:r>
    </w:p>
    <w:p w14:paraId="569A7D2B" w14:textId="1F924AF5" w:rsidR="00AB2914" w:rsidRPr="005E5CCB" w:rsidRDefault="00832388" w:rsidP="00AE6E52">
      <w:pPr>
        <w:spacing w:before="200"/>
        <w:rPr>
          <w:rFonts w:ascii="Helvetica" w:hAnsi="Helvetica"/>
        </w:rPr>
      </w:pPr>
      <w:r>
        <w:rPr>
          <w:rFonts w:ascii="Helvetica" w:hAnsi="Helvetica"/>
        </w:rPr>
        <w:t>9/23</w:t>
      </w:r>
      <w:r w:rsidR="00AB2914" w:rsidRPr="005E5CCB">
        <w:rPr>
          <w:rFonts w:ascii="Helvetica" w:hAnsi="Helvetica"/>
        </w:rPr>
        <w:t xml:space="preserve">  Anatomy lab. (May)</w:t>
      </w:r>
    </w:p>
    <w:p w14:paraId="1D931328" w14:textId="51F0E07E" w:rsidR="00AB2914" w:rsidRPr="005E5CCB" w:rsidRDefault="00832388" w:rsidP="00AE6E52">
      <w:pPr>
        <w:spacing w:before="200"/>
        <w:rPr>
          <w:rFonts w:ascii="Helvetica" w:hAnsi="Helvetica"/>
        </w:rPr>
      </w:pPr>
      <w:r>
        <w:rPr>
          <w:rFonts w:ascii="Helvetica" w:hAnsi="Helvetica"/>
        </w:rPr>
        <w:t>9/25</w:t>
      </w:r>
      <w:r w:rsidR="00AB2914" w:rsidRPr="005E5CCB">
        <w:rPr>
          <w:rFonts w:ascii="Helvetica" w:hAnsi="Helvetica"/>
        </w:rPr>
        <w:t xml:space="preserve">  Auditory efferents, cortex to cochlea. (May)</w:t>
      </w:r>
    </w:p>
    <w:p w14:paraId="35BA4192" w14:textId="274D287D" w:rsidR="00E31D4A" w:rsidRPr="005E5CCB" w:rsidRDefault="00832388" w:rsidP="00AE6E52">
      <w:pPr>
        <w:spacing w:before="200"/>
        <w:rPr>
          <w:rFonts w:ascii="Helvetica" w:hAnsi="Helvetica"/>
        </w:rPr>
      </w:pPr>
      <w:r>
        <w:rPr>
          <w:rFonts w:ascii="Helvetica" w:hAnsi="Helvetica"/>
        </w:rPr>
        <w:t>9/30, 10/2</w:t>
      </w:r>
      <w:r w:rsidR="00AB2914" w:rsidRPr="005E5CCB">
        <w:rPr>
          <w:rFonts w:ascii="Helvetica" w:hAnsi="Helvetica"/>
        </w:rPr>
        <w:t xml:space="preserve">  Basic psychophysics with clinical implications. Masking and auditory filters, pitch, loudness, and detection theory. (</w:t>
      </w:r>
      <w:r w:rsidR="009B4615">
        <w:rPr>
          <w:rFonts w:ascii="Helvetica" w:hAnsi="Helvetica"/>
        </w:rPr>
        <w:t>Lauer</w:t>
      </w:r>
      <w:r w:rsidR="00AB2914" w:rsidRPr="005E5CCB">
        <w:rPr>
          <w:rFonts w:ascii="Helvetica" w:hAnsi="Helvetica"/>
        </w:rPr>
        <w:t>)</w:t>
      </w:r>
    </w:p>
    <w:p w14:paraId="777C3226" w14:textId="71BC2A99" w:rsidR="00171E04" w:rsidRPr="005E5CCB" w:rsidRDefault="00886DC4" w:rsidP="00AE6E52">
      <w:pPr>
        <w:spacing w:before="200"/>
        <w:rPr>
          <w:rFonts w:ascii="Helvetica" w:hAnsi="Helvetica"/>
        </w:rPr>
      </w:pPr>
      <w:r w:rsidRPr="005E5CCB">
        <w:rPr>
          <w:rFonts w:ascii="Helvetica" w:hAnsi="Helvetica"/>
        </w:rPr>
        <w:t>10/</w:t>
      </w:r>
      <w:r w:rsidR="00832388">
        <w:rPr>
          <w:rFonts w:ascii="Helvetica" w:hAnsi="Helvetica"/>
        </w:rPr>
        <w:t>7,</w:t>
      </w:r>
      <w:r w:rsidR="009B4615">
        <w:rPr>
          <w:rFonts w:ascii="Helvetica" w:hAnsi="Helvetica"/>
        </w:rPr>
        <w:t xml:space="preserve"> </w:t>
      </w:r>
      <w:r w:rsidR="00832388">
        <w:rPr>
          <w:rFonts w:ascii="Helvetica" w:hAnsi="Helvetica"/>
        </w:rPr>
        <w:t>9</w:t>
      </w:r>
      <w:r w:rsidRPr="005E5CCB">
        <w:rPr>
          <w:rFonts w:ascii="Helvetica" w:hAnsi="Helvetica"/>
        </w:rPr>
        <w:t xml:space="preserve"> </w:t>
      </w:r>
      <w:r w:rsidR="00171E04" w:rsidRPr="005E5CCB">
        <w:rPr>
          <w:rFonts w:ascii="Helvetica" w:hAnsi="Helvetica"/>
        </w:rPr>
        <w:t>Sound localization, psychophysics and physiology</w:t>
      </w:r>
      <w:r w:rsidR="00AB2914" w:rsidRPr="005E5CCB">
        <w:rPr>
          <w:rFonts w:ascii="Helvetica" w:hAnsi="Helvetica"/>
        </w:rPr>
        <w:t xml:space="preserve">. </w:t>
      </w:r>
      <w:r w:rsidR="00571BB1" w:rsidRPr="005E5CCB">
        <w:rPr>
          <w:rFonts w:ascii="Helvetica" w:hAnsi="Helvetica"/>
        </w:rPr>
        <w:t>(</w:t>
      </w:r>
      <w:r w:rsidR="00832388">
        <w:rPr>
          <w:rFonts w:ascii="Helvetica" w:hAnsi="Helvetica"/>
        </w:rPr>
        <w:t xml:space="preserve">Young) </w:t>
      </w:r>
    </w:p>
    <w:p w14:paraId="729CC5AD" w14:textId="5ABB1974" w:rsidR="00886DC4" w:rsidRPr="005E5CCB" w:rsidRDefault="00886DC4" w:rsidP="00AE6E52">
      <w:pPr>
        <w:spacing w:before="200"/>
        <w:rPr>
          <w:rFonts w:ascii="Helvetica" w:hAnsi="Helvetica"/>
        </w:rPr>
      </w:pPr>
      <w:r w:rsidRPr="005E5CCB">
        <w:rPr>
          <w:rFonts w:ascii="Helvetica" w:hAnsi="Helvetica"/>
        </w:rPr>
        <w:t>10/</w:t>
      </w:r>
      <w:r w:rsidR="00832388">
        <w:rPr>
          <w:rFonts w:ascii="Helvetica" w:hAnsi="Helvetica"/>
        </w:rPr>
        <w:t>14</w:t>
      </w:r>
      <w:r w:rsidRPr="005E5CCB">
        <w:rPr>
          <w:rFonts w:ascii="Helvetica" w:hAnsi="Helvetica"/>
        </w:rPr>
        <w:t>,</w:t>
      </w:r>
      <w:r w:rsidR="009B4615">
        <w:rPr>
          <w:rFonts w:ascii="Helvetica" w:hAnsi="Helvetica"/>
        </w:rPr>
        <w:t xml:space="preserve"> </w:t>
      </w:r>
      <w:r w:rsidR="00832388">
        <w:rPr>
          <w:rFonts w:ascii="Helvetica" w:hAnsi="Helvetica"/>
        </w:rPr>
        <w:t>21</w:t>
      </w:r>
      <w:r w:rsidRPr="005E5CCB">
        <w:rPr>
          <w:rFonts w:ascii="Helvetica" w:hAnsi="Helvetica"/>
        </w:rPr>
        <w:t xml:space="preserve"> Overview of vestibular </w:t>
      </w:r>
      <w:r w:rsidR="00AB2914" w:rsidRPr="005E5CCB">
        <w:rPr>
          <w:rFonts w:ascii="Helvetica" w:hAnsi="Helvetica"/>
        </w:rPr>
        <w:t xml:space="preserve">function: </w:t>
      </w:r>
      <w:r w:rsidRPr="005E5CCB">
        <w:rPr>
          <w:rFonts w:ascii="Helvetica" w:hAnsi="Helvetica"/>
        </w:rPr>
        <w:t>transduction and endorgan specificity,</w:t>
      </w:r>
      <w:r w:rsidR="00AB2914" w:rsidRPr="005E5CCB">
        <w:rPr>
          <w:rFonts w:ascii="Helvetica" w:hAnsi="Helvetica"/>
        </w:rPr>
        <w:t xml:space="preserve"> neural representation of orientation and movement, eye movements and the VOR, posture. (Della Santina, Carey).</w:t>
      </w:r>
    </w:p>
    <w:p w14:paraId="03587104" w14:textId="1188E471" w:rsidR="00886DC4" w:rsidRPr="005E5CCB" w:rsidRDefault="00886DC4" w:rsidP="00AE6E52">
      <w:pPr>
        <w:spacing w:before="200"/>
        <w:rPr>
          <w:rFonts w:ascii="Helvetica" w:hAnsi="Helvetica"/>
        </w:rPr>
      </w:pPr>
      <w:r w:rsidRPr="005E5CCB">
        <w:rPr>
          <w:rFonts w:ascii="Helvetica" w:hAnsi="Helvetica"/>
        </w:rPr>
        <w:t>10/</w:t>
      </w:r>
      <w:r w:rsidR="00BE686F">
        <w:rPr>
          <w:rFonts w:ascii="Helvetica" w:hAnsi="Helvetica"/>
        </w:rPr>
        <w:t>23</w:t>
      </w:r>
      <w:r w:rsidRPr="005E5CCB">
        <w:rPr>
          <w:rFonts w:ascii="Helvetica" w:hAnsi="Helvetica"/>
        </w:rPr>
        <w:t xml:space="preserve"> Modeli</w:t>
      </w:r>
      <w:r w:rsidR="00AB2914" w:rsidRPr="005E5CCB">
        <w:rPr>
          <w:rFonts w:ascii="Helvetica" w:hAnsi="Helvetica"/>
        </w:rPr>
        <w:t>ng vestibular and VOR function. (Della Santina)</w:t>
      </w:r>
    </w:p>
    <w:p w14:paraId="1AEE1F22" w14:textId="3F463FFE" w:rsidR="00AB2914" w:rsidRPr="005E5CCB" w:rsidRDefault="00BE686F" w:rsidP="00AE6E52">
      <w:pPr>
        <w:spacing w:before="200"/>
        <w:rPr>
          <w:rFonts w:ascii="Helvetica" w:hAnsi="Helvetica"/>
        </w:rPr>
      </w:pPr>
      <w:r>
        <w:rPr>
          <w:rFonts w:ascii="Helvetica" w:hAnsi="Helvetica"/>
        </w:rPr>
        <w:t>10/</w:t>
      </w:r>
      <w:r w:rsidR="009B4615">
        <w:rPr>
          <w:rFonts w:ascii="Helvetica" w:hAnsi="Helvetica"/>
        </w:rPr>
        <w:t xml:space="preserve">28, </w:t>
      </w:r>
      <w:r>
        <w:rPr>
          <w:rFonts w:ascii="Helvetica" w:hAnsi="Helvetica"/>
        </w:rPr>
        <w:t>30</w:t>
      </w:r>
      <w:r w:rsidR="009B4615">
        <w:rPr>
          <w:rFonts w:ascii="Helvetica" w:hAnsi="Helvetica"/>
        </w:rPr>
        <w:t xml:space="preserve"> </w:t>
      </w:r>
      <w:r w:rsidR="00AB2914" w:rsidRPr="005E5CCB">
        <w:rPr>
          <w:rFonts w:ascii="Helvetica" w:hAnsi="Helvetica"/>
        </w:rPr>
        <w:t xml:space="preserve">Vestibular </w:t>
      </w:r>
      <w:r>
        <w:rPr>
          <w:rFonts w:ascii="Helvetica" w:hAnsi="Helvetica"/>
        </w:rPr>
        <w:t>nuclei</w:t>
      </w:r>
      <w:r w:rsidR="00AB2914" w:rsidRPr="005E5CCB">
        <w:rPr>
          <w:rFonts w:ascii="Helvetica" w:hAnsi="Helvetica"/>
        </w:rPr>
        <w:t xml:space="preserve"> (</w:t>
      </w:r>
      <w:r>
        <w:rPr>
          <w:rFonts w:ascii="Helvetica" w:hAnsi="Helvetica"/>
        </w:rPr>
        <w:t>du Lac</w:t>
      </w:r>
      <w:r w:rsidR="00AB2914" w:rsidRPr="005E5CCB">
        <w:rPr>
          <w:rFonts w:ascii="Helvetica" w:hAnsi="Helvetica"/>
        </w:rPr>
        <w:t>)</w:t>
      </w:r>
    </w:p>
    <w:p w14:paraId="75A738CF" w14:textId="16F6A336" w:rsidR="00AB2914" w:rsidRPr="005E5CCB" w:rsidRDefault="009B4615" w:rsidP="00AE6E52">
      <w:pPr>
        <w:spacing w:before="200"/>
        <w:rPr>
          <w:rFonts w:ascii="Helvetica" w:hAnsi="Helvetica"/>
        </w:rPr>
      </w:pPr>
      <w:r>
        <w:rPr>
          <w:rFonts w:ascii="Helvetica" w:hAnsi="Helvetica"/>
        </w:rPr>
        <w:t>11/4</w:t>
      </w:r>
      <w:r w:rsidR="00AB2914" w:rsidRPr="005E5CCB">
        <w:rPr>
          <w:rFonts w:ascii="Helvetica" w:hAnsi="Helvetica"/>
        </w:rPr>
        <w:t xml:space="preserve">  </w:t>
      </w:r>
      <w:r w:rsidR="0041498C" w:rsidRPr="005E5CCB">
        <w:rPr>
          <w:rFonts w:ascii="Helvetica" w:hAnsi="Helvetica"/>
        </w:rPr>
        <w:t>Clinical aspects of vestibular and oculomotor physiology (Zee)</w:t>
      </w:r>
    </w:p>
    <w:p w14:paraId="682E24DA" w14:textId="0AE8194F" w:rsidR="009B4615" w:rsidRDefault="009B4615" w:rsidP="00AE6E52">
      <w:pPr>
        <w:spacing w:before="200"/>
        <w:rPr>
          <w:rFonts w:ascii="Helvetica" w:hAnsi="Helvetica"/>
        </w:rPr>
      </w:pPr>
      <w:r>
        <w:rPr>
          <w:rFonts w:ascii="Helvetica" w:hAnsi="Helvetica"/>
        </w:rPr>
        <w:t>11/6  Anatomical organization of thalamus and cortex (Hendry)</w:t>
      </w:r>
    </w:p>
    <w:p w14:paraId="3563AC47" w14:textId="5F8D537D" w:rsidR="00790440" w:rsidRDefault="00790440" w:rsidP="00AE6E52">
      <w:pPr>
        <w:spacing w:before="200"/>
        <w:rPr>
          <w:rFonts w:ascii="Helvetica" w:hAnsi="Helvetica"/>
        </w:rPr>
      </w:pPr>
      <w:r>
        <w:rPr>
          <w:rFonts w:ascii="Helvetica" w:hAnsi="Helvetica"/>
        </w:rPr>
        <w:t xml:space="preserve">11/11 Physiology of </w:t>
      </w:r>
      <w:r w:rsidR="00AE6E52">
        <w:rPr>
          <w:rFonts w:ascii="Helvetica" w:hAnsi="Helvetica"/>
        </w:rPr>
        <w:t xml:space="preserve">the </w:t>
      </w:r>
      <w:r>
        <w:rPr>
          <w:rFonts w:ascii="Helvetica" w:hAnsi="Helvetica"/>
        </w:rPr>
        <w:t xml:space="preserve">auditory thalamus </w:t>
      </w:r>
      <w:r w:rsidRPr="005E5CCB">
        <w:rPr>
          <w:rFonts w:ascii="Helvetica" w:hAnsi="Helvetica"/>
        </w:rPr>
        <w:t>(Wang)</w:t>
      </w:r>
    </w:p>
    <w:p w14:paraId="4DA0C5C5" w14:textId="74614B7F" w:rsidR="00790440" w:rsidRDefault="00790440" w:rsidP="00AE6E52">
      <w:pPr>
        <w:spacing w:before="200"/>
        <w:rPr>
          <w:rFonts w:ascii="Helvetica" w:hAnsi="Helvetica"/>
        </w:rPr>
      </w:pPr>
      <w:r>
        <w:rPr>
          <w:rFonts w:ascii="Helvetica" w:hAnsi="Helvetica"/>
        </w:rPr>
        <w:t xml:space="preserve">11/13 Functional organization of auditory cortex and tonotopic maps </w:t>
      </w:r>
      <w:r w:rsidRPr="005E5CCB">
        <w:rPr>
          <w:rFonts w:ascii="Helvetica" w:hAnsi="Helvetica"/>
        </w:rPr>
        <w:t>(Wang)</w:t>
      </w:r>
    </w:p>
    <w:p w14:paraId="65B65B63" w14:textId="3E340EF2" w:rsidR="00790440" w:rsidRDefault="00790440" w:rsidP="00AE6E52">
      <w:pPr>
        <w:spacing w:before="200"/>
        <w:rPr>
          <w:rFonts w:ascii="Helvetica" w:hAnsi="Helvetica"/>
        </w:rPr>
      </w:pPr>
      <w:r>
        <w:rPr>
          <w:rFonts w:ascii="Helvetica" w:hAnsi="Helvetica"/>
        </w:rPr>
        <w:t xml:space="preserve">11/18 Neural coding in auditory cortex: spectral and temporal processing </w:t>
      </w:r>
      <w:r w:rsidRPr="005E5CCB">
        <w:rPr>
          <w:rFonts w:ascii="Helvetica" w:hAnsi="Helvetica"/>
        </w:rPr>
        <w:t>(Wang)</w:t>
      </w:r>
    </w:p>
    <w:p w14:paraId="33B3E662" w14:textId="7C1A1514" w:rsidR="00790440" w:rsidRDefault="00790440" w:rsidP="00AE6E52">
      <w:pPr>
        <w:spacing w:before="200"/>
        <w:rPr>
          <w:rFonts w:ascii="Helvetica" w:hAnsi="Helvetica"/>
        </w:rPr>
      </w:pPr>
      <w:r>
        <w:rPr>
          <w:rFonts w:ascii="Helvetica" w:hAnsi="Helvetica"/>
        </w:rPr>
        <w:t xml:space="preserve">11/20 Neural coding in auditory cortex: spatial and binaural processing </w:t>
      </w:r>
      <w:r w:rsidRPr="005E5CCB">
        <w:rPr>
          <w:rFonts w:ascii="Helvetica" w:hAnsi="Helvetica"/>
        </w:rPr>
        <w:t>(Wang)</w:t>
      </w:r>
    </w:p>
    <w:p w14:paraId="301B1823" w14:textId="539A3FC5" w:rsidR="006C5E78" w:rsidRDefault="00790440" w:rsidP="00AE6E52">
      <w:pPr>
        <w:spacing w:before="200"/>
        <w:rPr>
          <w:rFonts w:ascii="Helvetica" w:hAnsi="Helvetica"/>
        </w:rPr>
      </w:pPr>
      <w:r>
        <w:rPr>
          <w:rFonts w:ascii="Helvetica" w:hAnsi="Helvetica"/>
        </w:rPr>
        <w:t xml:space="preserve">12/2 Auditory-vocal interactions and auditory feedback processing </w:t>
      </w:r>
      <w:r w:rsidRPr="005E5CCB">
        <w:rPr>
          <w:rFonts w:ascii="Helvetica" w:hAnsi="Helvetica"/>
        </w:rPr>
        <w:t>(Wang)</w:t>
      </w:r>
    </w:p>
    <w:p w14:paraId="3675568A" w14:textId="4516279E" w:rsidR="007F1A50" w:rsidRPr="005E5CCB" w:rsidRDefault="006C5E78" w:rsidP="00AE6E52">
      <w:pPr>
        <w:spacing w:before="200"/>
        <w:rPr>
          <w:rFonts w:ascii="Helvetica" w:hAnsi="Helvetica"/>
        </w:rPr>
      </w:pPr>
      <w:r>
        <w:rPr>
          <w:rFonts w:ascii="Helvetica" w:hAnsi="Helvetica"/>
        </w:rPr>
        <w:t>12/</w:t>
      </w:r>
      <w:r w:rsidR="00790440">
        <w:rPr>
          <w:rFonts w:ascii="Helvetica" w:hAnsi="Helvetica"/>
        </w:rPr>
        <w:t>4</w:t>
      </w:r>
      <w:r>
        <w:rPr>
          <w:rFonts w:ascii="Helvetica" w:hAnsi="Helvetica"/>
        </w:rPr>
        <w:t xml:space="preserve"> </w:t>
      </w:r>
      <w:r w:rsidR="009B4615">
        <w:rPr>
          <w:rFonts w:ascii="Helvetica" w:hAnsi="Helvetica"/>
        </w:rPr>
        <w:t>Perception of complex sounds</w:t>
      </w:r>
      <w:r w:rsidR="0041498C" w:rsidRPr="005E5CCB">
        <w:rPr>
          <w:rFonts w:ascii="Helvetica" w:hAnsi="Helvetica"/>
        </w:rPr>
        <w:t xml:space="preserve"> (Wang)</w:t>
      </w:r>
    </w:p>
    <w:sectPr w:rsidR="007F1A50" w:rsidRPr="005E5CCB" w:rsidSect="00C66352">
      <w:pgSz w:w="12240" w:h="15840"/>
      <w:pgMar w:top="144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E6728"/>
    <w:multiLevelType w:val="hybridMultilevel"/>
    <w:tmpl w:val="6000718E"/>
    <w:lvl w:ilvl="0" w:tplc="BFD4A354">
      <w:start w:val="76"/>
      <w:numFmt w:val="bullet"/>
      <w:lvlText w:val="-"/>
      <w:lvlJc w:val="left"/>
      <w:pPr>
        <w:ind w:left="540" w:hanging="360"/>
      </w:pPr>
      <w:rPr>
        <w:rFonts w:ascii="Times" w:eastAsiaTheme="minorEastAsia" w:hAnsi="Times" w:cstheme="minorBid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BE"/>
    <w:rsid w:val="00021FFE"/>
    <w:rsid w:val="00036D28"/>
    <w:rsid w:val="00037FCC"/>
    <w:rsid w:val="000D1C02"/>
    <w:rsid w:val="00105509"/>
    <w:rsid w:val="00123940"/>
    <w:rsid w:val="00135BF8"/>
    <w:rsid w:val="00171E04"/>
    <w:rsid w:val="001C4E0C"/>
    <w:rsid w:val="00351CCD"/>
    <w:rsid w:val="0041498C"/>
    <w:rsid w:val="005213B0"/>
    <w:rsid w:val="00571BB1"/>
    <w:rsid w:val="005E5CCB"/>
    <w:rsid w:val="006C5E78"/>
    <w:rsid w:val="00727D25"/>
    <w:rsid w:val="00744964"/>
    <w:rsid w:val="00790440"/>
    <w:rsid w:val="007936C9"/>
    <w:rsid w:val="007F1A50"/>
    <w:rsid w:val="007F7F46"/>
    <w:rsid w:val="00832388"/>
    <w:rsid w:val="008434DC"/>
    <w:rsid w:val="00886DC4"/>
    <w:rsid w:val="008F50DA"/>
    <w:rsid w:val="009B4615"/>
    <w:rsid w:val="009B57FB"/>
    <w:rsid w:val="00AB2914"/>
    <w:rsid w:val="00AE6E52"/>
    <w:rsid w:val="00BE686F"/>
    <w:rsid w:val="00C22ABE"/>
    <w:rsid w:val="00C66352"/>
    <w:rsid w:val="00C933CC"/>
    <w:rsid w:val="00CC1AEC"/>
    <w:rsid w:val="00D0245C"/>
    <w:rsid w:val="00D80E6F"/>
    <w:rsid w:val="00D917A1"/>
    <w:rsid w:val="00DB64E3"/>
    <w:rsid w:val="00DC3546"/>
    <w:rsid w:val="00E229DD"/>
    <w:rsid w:val="00E31D4A"/>
    <w:rsid w:val="00F70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8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4E"/>
    <w:pPr>
      <w:spacing w:before="240"/>
      <w:jc w:val="both"/>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A5700"/>
    <w:pPr>
      <w:ind w:firstLine="720"/>
    </w:pPr>
    <w:rPr>
      <w:rFonts w:eastAsia="Times"/>
      <w:szCs w:val="20"/>
    </w:rPr>
  </w:style>
  <w:style w:type="paragraph" w:customStyle="1" w:styleId="eqn">
    <w:name w:val="eqn"/>
    <w:basedOn w:val="Normal"/>
    <w:next w:val="Normal"/>
    <w:rsid w:val="002673A2"/>
    <w:pPr>
      <w:tabs>
        <w:tab w:val="center" w:pos="4680"/>
        <w:tab w:val="left" w:pos="9360"/>
      </w:tabs>
      <w:jc w:val="left"/>
    </w:pPr>
  </w:style>
  <w:style w:type="paragraph" w:styleId="ListParagraph">
    <w:name w:val="List Paragraph"/>
    <w:basedOn w:val="Normal"/>
    <w:uiPriority w:val="34"/>
    <w:qFormat/>
    <w:rsid w:val="00C22ABE"/>
    <w:pPr>
      <w:ind w:left="720"/>
      <w:contextualSpacing/>
    </w:pPr>
  </w:style>
  <w:style w:type="character" w:styleId="Hyperlink">
    <w:name w:val="Hyperlink"/>
    <w:basedOn w:val="DefaultParagraphFont"/>
    <w:uiPriority w:val="99"/>
    <w:unhideWhenUsed/>
    <w:rsid w:val="0041498C"/>
    <w:rPr>
      <w:color w:val="0000FF" w:themeColor="hyperlink"/>
      <w:u w:val="single"/>
    </w:rPr>
  </w:style>
  <w:style w:type="paragraph" w:styleId="BalloonText">
    <w:name w:val="Balloon Text"/>
    <w:basedOn w:val="Normal"/>
    <w:link w:val="BalloonTextChar"/>
    <w:uiPriority w:val="99"/>
    <w:semiHidden/>
    <w:unhideWhenUsed/>
    <w:rsid w:val="006C5E7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E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5E78"/>
    <w:rPr>
      <w:sz w:val="18"/>
      <w:szCs w:val="18"/>
    </w:rPr>
  </w:style>
  <w:style w:type="paragraph" w:styleId="CommentText">
    <w:name w:val="annotation text"/>
    <w:basedOn w:val="Normal"/>
    <w:link w:val="CommentTextChar"/>
    <w:uiPriority w:val="99"/>
    <w:semiHidden/>
    <w:unhideWhenUsed/>
    <w:rsid w:val="006C5E78"/>
  </w:style>
  <w:style w:type="character" w:customStyle="1" w:styleId="CommentTextChar">
    <w:name w:val="Comment Text Char"/>
    <w:basedOn w:val="DefaultParagraphFont"/>
    <w:link w:val="CommentText"/>
    <w:uiPriority w:val="99"/>
    <w:semiHidden/>
    <w:rsid w:val="006C5E78"/>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6C5E78"/>
    <w:rPr>
      <w:b/>
      <w:bCs/>
      <w:sz w:val="20"/>
      <w:szCs w:val="20"/>
    </w:rPr>
  </w:style>
  <w:style w:type="character" w:customStyle="1" w:styleId="CommentSubjectChar">
    <w:name w:val="Comment Subject Char"/>
    <w:basedOn w:val="CommentTextChar"/>
    <w:link w:val="CommentSubject"/>
    <w:uiPriority w:val="99"/>
    <w:semiHidden/>
    <w:rsid w:val="006C5E78"/>
    <w:rPr>
      <w:rFonts w:ascii="Times" w:hAnsi="Times"/>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4E"/>
    <w:pPr>
      <w:spacing w:before="240"/>
      <w:jc w:val="both"/>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9A5700"/>
    <w:pPr>
      <w:ind w:firstLine="720"/>
    </w:pPr>
    <w:rPr>
      <w:rFonts w:eastAsia="Times"/>
      <w:szCs w:val="20"/>
    </w:rPr>
  </w:style>
  <w:style w:type="paragraph" w:customStyle="1" w:styleId="eqn">
    <w:name w:val="eqn"/>
    <w:basedOn w:val="Normal"/>
    <w:next w:val="Normal"/>
    <w:rsid w:val="002673A2"/>
    <w:pPr>
      <w:tabs>
        <w:tab w:val="center" w:pos="4680"/>
        <w:tab w:val="left" w:pos="9360"/>
      </w:tabs>
      <w:jc w:val="left"/>
    </w:pPr>
  </w:style>
  <w:style w:type="paragraph" w:styleId="ListParagraph">
    <w:name w:val="List Paragraph"/>
    <w:basedOn w:val="Normal"/>
    <w:uiPriority w:val="34"/>
    <w:qFormat/>
    <w:rsid w:val="00C22ABE"/>
    <w:pPr>
      <w:ind w:left="720"/>
      <w:contextualSpacing/>
    </w:pPr>
  </w:style>
  <w:style w:type="character" w:styleId="Hyperlink">
    <w:name w:val="Hyperlink"/>
    <w:basedOn w:val="DefaultParagraphFont"/>
    <w:uiPriority w:val="99"/>
    <w:unhideWhenUsed/>
    <w:rsid w:val="0041498C"/>
    <w:rPr>
      <w:color w:val="0000FF" w:themeColor="hyperlink"/>
      <w:u w:val="single"/>
    </w:rPr>
  </w:style>
  <w:style w:type="paragraph" w:styleId="BalloonText">
    <w:name w:val="Balloon Text"/>
    <w:basedOn w:val="Normal"/>
    <w:link w:val="BalloonTextChar"/>
    <w:uiPriority w:val="99"/>
    <w:semiHidden/>
    <w:unhideWhenUsed/>
    <w:rsid w:val="006C5E7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E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C5E78"/>
    <w:rPr>
      <w:sz w:val="18"/>
      <w:szCs w:val="18"/>
    </w:rPr>
  </w:style>
  <w:style w:type="paragraph" w:styleId="CommentText">
    <w:name w:val="annotation text"/>
    <w:basedOn w:val="Normal"/>
    <w:link w:val="CommentTextChar"/>
    <w:uiPriority w:val="99"/>
    <w:semiHidden/>
    <w:unhideWhenUsed/>
    <w:rsid w:val="006C5E78"/>
  </w:style>
  <w:style w:type="character" w:customStyle="1" w:styleId="CommentTextChar">
    <w:name w:val="Comment Text Char"/>
    <w:basedOn w:val="DefaultParagraphFont"/>
    <w:link w:val="CommentText"/>
    <w:uiPriority w:val="99"/>
    <w:semiHidden/>
    <w:rsid w:val="006C5E78"/>
    <w:rPr>
      <w:rFonts w:ascii="Times" w:hAnsi="Times"/>
      <w:sz w:val="24"/>
      <w:szCs w:val="24"/>
    </w:rPr>
  </w:style>
  <w:style w:type="paragraph" w:styleId="CommentSubject">
    <w:name w:val="annotation subject"/>
    <w:basedOn w:val="CommentText"/>
    <w:next w:val="CommentText"/>
    <w:link w:val="CommentSubjectChar"/>
    <w:uiPriority w:val="99"/>
    <w:semiHidden/>
    <w:unhideWhenUsed/>
    <w:rsid w:val="006C5E78"/>
    <w:rPr>
      <w:b/>
      <w:bCs/>
      <w:sz w:val="20"/>
      <w:szCs w:val="20"/>
    </w:rPr>
  </w:style>
  <w:style w:type="character" w:customStyle="1" w:styleId="CommentSubjectChar">
    <w:name w:val="Comment Subject Char"/>
    <w:basedOn w:val="CommentTextChar"/>
    <w:link w:val="CommentSubject"/>
    <w:uiPriority w:val="99"/>
    <w:semiHidden/>
    <w:rsid w:val="006C5E78"/>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 Univ.</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Young</dc:creator>
  <cp:lastModifiedBy>Suzan Dann</cp:lastModifiedBy>
  <cp:revision>2</cp:revision>
  <cp:lastPrinted>2014-08-11T13:58:00Z</cp:lastPrinted>
  <dcterms:created xsi:type="dcterms:W3CDTF">2015-12-02T00:34:00Z</dcterms:created>
  <dcterms:modified xsi:type="dcterms:W3CDTF">2015-12-02T00:34:00Z</dcterms:modified>
</cp:coreProperties>
</file>